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both"/>
        <w:spacing w:line="320" w:lineRule="exact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Определение размера платы за содержание жилого помещения</w:t>
      </w:r>
      <w:r>
        <w:rPr>
          <w:b/>
          <w:bCs/>
          <w:sz w:val="28"/>
          <w:szCs w:val="28"/>
          <w:highlight w:val="none"/>
        </w:rPr>
      </w:r>
    </w:p>
    <w:p>
      <w:pPr>
        <w:ind w:firstLine="709"/>
        <w:jc w:val="both"/>
        <w:spacing w:line="320" w:lineRule="exact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firstLine="709"/>
        <w:jc w:val="both"/>
        <w:spacing w:line="320" w:lineRule="exact"/>
        <w:rPr>
          <w:b w:val="0"/>
          <w:bCs w:val="0"/>
        </w:rPr>
      </w:pPr>
      <w:r>
        <w:rPr>
          <w:b w:val="0"/>
          <w:bCs w:val="0"/>
          <w:sz w:val="28"/>
          <w:szCs w:val="28"/>
          <w:highlight w:val="none"/>
        </w:rPr>
        <w:t xml:space="preserve">С 01.04.2026 вступило в силу Постановление администрации города Перми от 27.03.2026 № 185 «Об установлении размера платы за содержание жилого помещения в городе Перми и признании утратившим силу постановления администрации города Перми от 03.11.2022 № 1125 «О</w:t>
      </w:r>
      <w:r>
        <w:rPr>
          <w:b w:val="0"/>
          <w:bCs w:val="0"/>
          <w:sz w:val="28"/>
          <w:szCs w:val="28"/>
          <w:highlight w:val="none"/>
        </w:rPr>
        <w:t xml:space="preserve">б установлении размера платы за содержание жилого помещения в городе Перми и признании утратившим силу постановления администрации города Перми от 28.12.2021 № 1241«Об установлении размера платы за содержание жилого помещения в городе Перми» (далее - Постанов</w:t>
      </w:r>
      <w:r>
        <w:rPr>
          <w:b w:val="0"/>
          <w:bCs w:val="0"/>
          <w:sz w:val="28"/>
          <w:szCs w:val="28"/>
          <w:highlight w:val="none"/>
        </w:rPr>
        <w:t xml:space="preserve">ление № 185).</w:t>
      </w:r>
      <w:r>
        <w:rPr>
          <w:b w:val="0"/>
          <w:bCs w:val="0"/>
          <w:sz w:val="28"/>
          <w:szCs w:val="28"/>
          <w:highlight w:val="none"/>
        </w:rPr>
      </w:r>
    </w:p>
    <w:p>
      <w:pPr>
        <w:ind w:firstLine="709"/>
        <w:jc w:val="both"/>
        <w:spacing w:line="320" w:lineRule="exac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</w:rPr>
        <w:t xml:space="preserve">В соответствии с постановлением установлены расценки на работы, входящие в Минимальный перечень услуг и работ, необходимых для обеспечения надлежащего содержания общего имущества в многоквартирном доме, утвержденному постановлением Правительства Российской Ф</w:t>
      </w:r>
      <w:r>
        <w:rPr>
          <w:b w:val="0"/>
          <w:bCs w:val="0"/>
          <w:sz w:val="28"/>
          <w:szCs w:val="28"/>
          <w:highlight w:val="none"/>
        </w:rPr>
        <w:t xml:space="preserve">едерации от 03.04.2013 № 290 «О минимальном перечне услуги работ, необходимых для обеспечения надлежащего содержания общего имущества в многоквартирном доме, и порядке их оказания и выполнения».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20"/>
    <w:next w:val="620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1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20"/>
    <w:next w:val="620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1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20"/>
    <w:next w:val="620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1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20"/>
    <w:next w:val="620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1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20"/>
    <w:next w:val="620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1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20"/>
    <w:next w:val="620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1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20"/>
    <w:next w:val="620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1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20"/>
    <w:next w:val="620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1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20"/>
    <w:next w:val="620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1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0"/>
    <w:next w:val="62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1"/>
    <w:link w:val="35"/>
    <w:uiPriority w:val="10"/>
    <w:rPr>
      <w:sz w:val="48"/>
      <w:szCs w:val="48"/>
    </w:rPr>
  </w:style>
  <w:style w:type="paragraph" w:styleId="37">
    <w:name w:val="Subtitle"/>
    <w:basedOn w:val="620"/>
    <w:next w:val="62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1"/>
    <w:link w:val="37"/>
    <w:uiPriority w:val="11"/>
    <w:rPr>
      <w:sz w:val="24"/>
      <w:szCs w:val="24"/>
    </w:rPr>
  </w:style>
  <w:style w:type="paragraph" w:styleId="39">
    <w:name w:val="Quote"/>
    <w:basedOn w:val="620"/>
    <w:next w:val="62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0"/>
    <w:next w:val="62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20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1"/>
    <w:link w:val="43"/>
    <w:uiPriority w:val="99"/>
  </w:style>
  <w:style w:type="paragraph" w:styleId="45">
    <w:name w:val="Footer"/>
    <w:basedOn w:val="62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1"/>
    <w:link w:val="45"/>
    <w:uiPriority w:val="99"/>
  </w:style>
  <w:style w:type="paragraph" w:styleId="47">
    <w:name w:val="Caption"/>
    <w:basedOn w:val="620"/>
    <w:next w:val="620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1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1"/>
    <w:uiPriority w:val="99"/>
    <w:unhideWhenUsed/>
    <w:rPr>
      <w:vertAlign w:val="superscript"/>
    </w:rPr>
  </w:style>
  <w:style w:type="paragraph" w:styleId="179">
    <w:name w:val="endnote text"/>
    <w:basedOn w:val="620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1"/>
    <w:uiPriority w:val="99"/>
    <w:semiHidden/>
    <w:unhideWhenUsed/>
    <w:rPr>
      <w:vertAlign w:val="superscript"/>
    </w:rPr>
  </w:style>
  <w:style w:type="paragraph" w:styleId="182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paragraph" w:styleId="624">
    <w:name w:val="List Paragraph"/>
    <w:basedOn w:val="620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Меркурьева Анна Михайловна</dc:creator>
  <cp:lastModifiedBy>martynov-va</cp:lastModifiedBy>
  <cp:revision>4</cp:revision>
  <dcterms:created xsi:type="dcterms:W3CDTF">2022-04-05T10:54:00Z</dcterms:created>
  <dcterms:modified xsi:type="dcterms:W3CDTF">2026-06-18T11:01:54Z</dcterms:modified>
</cp:coreProperties>
</file>